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5D00D590"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E07AC5" w:rsidRPr="00E07AC5">
        <w:rPr>
          <w:rFonts w:ascii="Times New Roman" w:eastAsia="Times New Roman" w:hAnsi="Times New Roman"/>
          <w:b/>
          <w:sz w:val="24"/>
          <w:szCs w:val="24"/>
        </w:rPr>
        <w:t>RENGINIŲ ORGANIZAVIMO 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2B9886AD" w14:textId="77777777" w:rsidR="00970B67" w:rsidRDefault="009D7F9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6E0948F5" w14:textId="77777777" w:rsidR="00970B67" w:rsidRPr="0039138A" w:rsidRDefault="00970B6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39138A">
        <w:rPr>
          <w:rFonts w:ascii="Times New Roman" w:hAnsi="Times New Roman"/>
          <w:sz w:val="24"/>
          <w:szCs w:val="24"/>
        </w:rPr>
        <w:t>Nurodytos renginių datos yra preliminarios ir gali kisti, tiekėjas vėliausiai apie planuojamą renginį informuojamas ne vėliau kaip 1,5 mėn. iki renginio pradžios.</w:t>
      </w:r>
    </w:p>
    <w:p w14:paraId="0426BEA1" w14:textId="77777777" w:rsidR="00970B67" w:rsidRPr="0039138A" w:rsidRDefault="00970B67"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39138A">
        <w:rPr>
          <w:rFonts w:ascii="Times New Roman" w:hAnsi="Times New Roman"/>
          <w:sz w:val="24"/>
          <w:szCs w:val="24"/>
        </w:rPr>
        <w:t>Kiekviename renginyje nurodytas dalyvių skaičius gali kisti +/- 2 dalyviais.</w:t>
      </w:r>
    </w:p>
    <w:p w14:paraId="0810DB2D" w14:textId="399E2CBA" w:rsidR="002515DC" w:rsidRPr="00970B67" w:rsidRDefault="002515DC" w:rsidP="00970B67">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70B67">
        <w:rPr>
          <w:rFonts w:ascii="Times New Roman" w:hAnsi="Times New Roman"/>
          <w:b/>
          <w:sz w:val="24"/>
          <w:szCs w:val="24"/>
        </w:rPr>
        <w:t>Pasiūlymo kaina nėra galutinė sutarties kaina ir bus naudojama tik pasiūlymų</w:t>
      </w:r>
      <w:r w:rsidRPr="00970B67">
        <w:rPr>
          <w:rFonts w:ascii="Times New Roman" w:hAnsi="Times New Roman"/>
          <w:sz w:val="24"/>
          <w:szCs w:val="24"/>
        </w:rPr>
        <w:t xml:space="preserve"> </w:t>
      </w:r>
      <w:r w:rsidRPr="00970B67">
        <w:rPr>
          <w:rFonts w:ascii="Times New Roman" w:hAnsi="Times New Roman"/>
          <w:b/>
          <w:sz w:val="24"/>
          <w:szCs w:val="24"/>
        </w:rPr>
        <w:t>palyginimui.</w:t>
      </w:r>
    </w:p>
    <w:p w14:paraId="12F546A5" w14:textId="09B0573D" w:rsidR="002515DC" w:rsidRPr="00375925" w:rsidRDefault="009D7F97" w:rsidP="00375925">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47B19088" w14:textId="77777777" w:rsidR="009D7F97" w:rsidRDefault="009D7F97" w:rsidP="009D7F97">
      <w:pPr>
        <w:tabs>
          <w:tab w:val="left" w:pos="851"/>
        </w:tabs>
        <w:spacing w:after="0"/>
        <w:contextualSpacing/>
        <w:rPr>
          <w:rFonts w:ascii="Times New Roman" w:hAnsi="Times New Roman"/>
          <w:sz w:val="24"/>
          <w:szCs w:val="24"/>
        </w:rPr>
      </w:pP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5"/>
        <w:gridCol w:w="3969"/>
        <w:gridCol w:w="1701"/>
        <w:gridCol w:w="1559"/>
        <w:gridCol w:w="1418"/>
        <w:gridCol w:w="1417"/>
      </w:tblGrid>
      <w:tr w:rsidR="00CB38E1" w14:paraId="7694E34F" w14:textId="77777777" w:rsidTr="006B08D1">
        <w:trPr>
          <w:cantSplit/>
          <w:trHeight w:val="853"/>
        </w:trPr>
        <w:tc>
          <w:tcPr>
            <w:tcW w:w="455" w:type="dxa"/>
            <w:tcBorders>
              <w:top w:val="single" w:sz="4" w:space="0" w:color="auto"/>
              <w:left w:val="single" w:sz="4" w:space="0" w:color="auto"/>
              <w:bottom w:val="single" w:sz="4" w:space="0" w:color="auto"/>
              <w:right w:val="single" w:sz="4" w:space="0" w:color="auto"/>
            </w:tcBorders>
          </w:tcPr>
          <w:p w14:paraId="02027F1C" w14:textId="77777777" w:rsidR="00CB38E1" w:rsidRDefault="00CB38E1" w:rsidP="00C93C1B">
            <w:pPr>
              <w:spacing w:after="0"/>
              <w:rPr>
                <w:rFonts w:ascii="Times New Roman" w:hAnsi="Times New Roman"/>
                <w:sz w:val="24"/>
                <w:szCs w:val="24"/>
              </w:rPr>
            </w:pPr>
          </w:p>
        </w:tc>
        <w:tc>
          <w:tcPr>
            <w:tcW w:w="3969" w:type="dxa"/>
            <w:tcBorders>
              <w:top w:val="single" w:sz="4" w:space="0" w:color="auto"/>
              <w:left w:val="single" w:sz="4" w:space="0" w:color="auto"/>
              <w:bottom w:val="single" w:sz="4" w:space="0" w:color="auto"/>
              <w:right w:val="single" w:sz="4" w:space="0" w:color="auto"/>
            </w:tcBorders>
            <w:hideMark/>
          </w:tcPr>
          <w:p w14:paraId="34D31683" w14:textId="77BAA21A" w:rsidR="00CB38E1" w:rsidRDefault="006B08D1" w:rsidP="00C93C1B">
            <w:pPr>
              <w:spacing w:after="0"/>
              <w:rPr>
                <w:rFonts w:ascii="Times New Roman" w:hAnsi="Times New Roman"/>
                <w:sz w:val="24"/>
                <w:szCs w:val="24"/>
              </w:rPr>
            </w:pPr>
            <w:r>
              <w:rPr>
                <w:rFonts w:ascii="Times New Roman" w:hAnsi="Times New Roman"/>
                <w:sz w:val="24"/>
                <w:szCs w:val="24"/>
              </w:rPr>
              <w:t>Renginys</w:t>
            </w:r>
          </w:p>
        </w:tc>
        <w:tc>
          <w:tcPr>
            <w:tcW w:w="1701" w:type="dxa"/>
            <w:tcBorders>
              <w:top w:val="single" w:sz="4" w:space="0" w:color="auto"/>
              <w:left w:val="single" w:sz="4" w:space="0" w:color="auto"/>
              <w:bottom w:val="single" w:sz="4" w:space="0" w:color="auto"/>
              <w:right w:val="single" w:sz="4" w:space="0" w:color="auto"/>
            </w:tcBorders>
          </w:tcPr>
          <w:p w14:paraId="134A88A2" w14:textId="308382F7" w:rsidR="00CB38E1" w:rsidRDefault="00CB38E1" w:rsidP="00C93C1B">
            <w:pPr>
              <w:tabs>
                <w:tab w:val="left" w:pos="200"/>
              </w:tabs>
              <w:spacing w:after="0"/>
              <w:jc w:val="center"/>
              <w:rPr>
                <w:rFonts w:ascii="Times New Roman" w:hAnsi="Times New Roman"/>
                <w:sz w:val="24"/>
                <w:szCs w:val="24"/>
              </w:rPr>
            </w:pPr>
            <w:r>
              <w:rPr>
                <w:rFonts w:ascii="Times New Roman" w:hAnsi="Times New Roman"/>
                <w:sz w:val="24"/>
                <w:szCs w:val="24"/>
              </w:rPr>
              <w:t>Trukmė</w:t>
            </w:r>
          </w:p>
        </w:tc>
        <w:tc>
          <w:tcPr>
            <w:tcW w:w="1559" w:type="dxa"/>
            <w:tcBorders>
              <w:top w:val="single" w:sz="4" w:space="0" w:color="auto"/>
              <w:left w:val="single" w:sz="4" w:space="0" w:color="auto"/>
              <w:bottom w:val="single" w:sz="4" w:space="0" w:color="auto"/>
              <w:right w:val="single" w:sz="4" w:space="0" w:color="auto"/>
            </w:tcBorders>
            <w:hideMark/>
          </w:tcPr>
          <w:p w14:paraId="2113620E" w14:textId="0FE0315C" w:rsidR="00CB38E1" w:rsidRDefault="00CB38E1" w:rsidP="00C93C1B">
            <w:pPr>
              <w:tabs>
                <w:tab w:val="left" w:pos="200"/>
              </w:tabs>
              <w:spacing w:after="0"/>
              <w:jc w:val="center"/>
              <w:rPr>
                <w:rFonts w:ascii="Times New Roman" w:hAnsi="Times New Roman"/>
                <w:sz w:val="24"/>
                <w:szCs w:val="24"/>
              </w:rPr>
            </w:pPr>
            <w:r>
              <w:rPr>
                <w:rFonts w:ascii="Times New Roman" w:hAnsi="Times New Roman"/>
                <w:sz w:val="24"/>
                <w:szCs w:val="24"/>
              </w:rPr>
              <w:t>Preliminarus  kiekis vnt.</w:t>
            </w:r>
          </w:p>
        </w:tc>
        <w:tc>
          <w:tcPr>
            <w:tcW w:w="1418" w:type="dxa"/>
            <w:tcBorders>
              <w:top w:val="single" w:sz="4" w:space="0" w:color="auto"/>
              <w:left w:val="single" w:sz="4" w:space="0" w:color="auto"/>
              <w:bottom w:val="single" w:sz="4" w:space="0" w:color="auto"/>
              <w:right w:val="single" w:sz="4" w:space="0" w:color="auto"/>
            </w:tcBorders>
            <w:hideMark/>
          </w:tcPr>
          <w:p w14:paraId="7FA581FB" w14:textId="2FAAC38A" w:rsidR="00CB38E1" w:rsidRDefault="00CB38E1" w:rsidP="00C93C1B">
            <w:pPr>
              <w:tabs>
                <w:tab w:val="left" w:pos="200"/>
              </w:tabs>
              <w:spacing w:after="0"/>
              <w:jc w:val="center"/>
              <w:rPr>
                <w:rFonts w:ascii="Times New Roman" w:hAnsi="Times New Roman"/>
                <w:sz w:val="24"/>
                <w:szCs w:val="24"/>
              </w:rPr>
            </w:pPr>
            <w:r w:rsidRPr="0039138A">
              <w:rPr>
                <w:rFonts w:ascii="Times New Roman" w:hAnsi="Times New Roman"/>
                <w:sz w:val="24"/>
                <w:szCs w:val="24"/>
              </w:rPr>
              <w:t xml:space="preserve">Kaina </w:t>
            </w:r>
            <w:r>
              <w:rPr>
                <w:rFonts w:ascii="Times New Roman" w:hAnsi="Times New Roman"/>
                <w:sz w:val="24"/>
                <w:szCs w:val="24"/>
              </w:rPr>
              <w:t>Eur be PVM</w:t>
            </w:r>
          </w:p>
        </w:tc>
        <w:tc>
          <w:tcPr>
            <w:tcW w:w="1417" w:type="dxa"/>
            <w:tcBorders>
              <w:top w:val="single" w:sz="4" w:space="0" w:color="auto"/>
              <w:left w:val="single" w:sz="4" w:space="0" w:color="auto"/>
              <w:bottom w:val="single" w:sz="4" w:space="0" w:color="auto"/>
              <w:right w:val="single" w:sz="4" w:space="0" w:color="auto"/>
            </w:tcBorders>
            <w:hideMark/>
          </w:tcPr>
          <w:p w14:paraId="0B7884A8" w14:textId="713912EB" w:rsidR="00CB38E1" w:rsidRDefault="00CB38E1" w:rsidP="00C93C1B">
            <w:pPr>
              <w:tabs>
                <w:tab w:val="left" w:pos="200"/>
              </w:tabs>
              <w:spacing w:after="0"/>
              <w:jc w:val="center"/>
              <w:rPr>
                <w:rFonts w:ascii="Times New Roman" w:hAnsi="Times New Roman"/>
                <w:sz w:val="24"/>
                <w:szCs w:val="24"/>
              </w:rPr>
            </w:pPr>
            <w:bookmarkStart w:id="0" w:name="_GoBack"/>
            <w:r w:rsidRPr="0039138A">
              <w:rPr>
                <w:rFonts w:ascii="Times New Roman" w:hAnsi="Times New Roman"/>
                <w:sz w:val="24"/>
                <w:szCs w:val="24"/>
              </w:rPr>
              <w:t>Kaina</w:t>
            </w:r>
            <w:bookmarkEnd w:id="0"/>
            <w:r>
              <w:rPr>
                <w:rFonts w:ascii="Times New Roman" w:hAnsi="Times New Roman"/>
                <w:sz w:val="24"/>
                <w:szCs w:val="24"/>
              </w:rPr>
              <w:t xml:space="preserve"> Eur su PVM</w:t>
            </w:r>
          </w:p>
        </w:tc>
      </w:tr>
      <w:tr w:rsidR="00CB38E1" w14:paraId="4EBC7120" w14:textId="77777777" w:rsidTr="006B08D1">
        <w:trPr>
          <w:trHeight w:val="458"/>
        </w:trPr>
        <w:tc>
          <w:tcPr>
            <w:tcW w:w="455" w:type="dxa"/>
            <w:tcBorders>
              <w:top w:val="single" w:sz="4" w:space="0" w:color="auto"/>
              <w:left w:val="single" w:sz="4" w:space="0" w:color="auto"/>
              <w:bottom w:val="single" w:sz="4" w:space="0" w:color="auto"/>
              <w:right w:val="single" w:sz="4" w:space="0" w:color="auto"/>
            </w:tcBorders>
            <w:hideMark/>
          </w:tcPr>
          <w:p w14:paraId="48E15013" w14:textId="77777777" w:rsidR="00CB38E1" w:rsidRDefault="00CB38E1" w:rsidP="00C93C1B">
            <w:pPr>
              <w:spacing w:after="0"/>
              <w:jc w:val="both"/>
              <w:rPr>
                <w:rFonts w:ascii="Times New Roman" w:hAnsi="Times New Roman"/>
                <w:sz w:val="24"/>
                <w:szCs w:val="24"/>
              </w:rPr>
            </w:pPr>
            <w:r>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06C9C4D8" w14:textId="77777777" w:rsidR="00CB38E1" w:rsidRDefault="00CB38E1" w:rsidP="00C93C1B">
            <w:pPr>
              <w:spacing w:after="0"/>
              <w:rPr>
                <w:rFonts w:ascii="Times New Roman" w:hAnsi="Times New Roman"/>
                <w:sz w:val="24"/>
                <w:szCs w:val="24"/>
              </w:rPr>
            </w:pPr>
            <w:r>
              <w:rPr>
                <w:rFonts w:ascii="Times New Roman" w:hAnsi="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18455C55" w14:textId="2C0BEC4E" w:rsidR="00CB38E1" w:rsidRDefault="00CB38E1" w:rsidP="00C93C1B">
            <w:pPr>
              <w:spacing w:after="0"/>
              <w:jc w:val="center"/>
              <w:rPr>
                <w:rFonts w:ascii="Times New Roman" w:hAnsi="Times New Roman"/>
                <w:sz w:val="24"/>
                <w:szCs w:val="24"/>
              </w:rPr>
            </w:pPr>
            <w:r>
              <w:rPr>
                <w:rFonts w:ascii="Times New Roman" w:hAnsi="Times New Roman"/>
                <w:sz w:val="24"/>
                <w:szCs w:val="24"/>
              </w:rPr>
              <w:t>3.</w:t>
            </w:r>
          </w:p>
        </w:tc>
        <w:tc>
          <w:tcPr>
            <w:tcW w:w="1559" w:type="dxa"/>
            <w:tcBorders>
              <w:top w:val="single" w:sz="4" w:space="0" w:color="auto"/>
              <w:left w:val="single" w:sz="4" w:space="0" w:color="auto"/>
              <w:bottom w:val="single" w:sz="4" w:space="0" w:color="auto"/>
              <w:right w:val="single" w:sz="4" w:space="0" w:color="auto"/>
            </w:tcBorders>
            <w:hideMark/>
          </w:tcPr>
          <w:p w14:paraId="05914114" w14:textId="095AB457" w:rsidR="00CB38E1" w:rsidRDefault="00CB38E1" w:rsidP="00C93C1B">
            <w:pPr>
              <w:spacing w:after="0"/>
              <w:jc w:val="center"/>
              <w:rPr>
                <w:rFonts w:ascii="Times New Roman" w:hAnsi="Times New Roman"/>
                <w:sz w:val="24"/>
                <w:szCs w:val="24"/>
              </w:rPr>
            </w:pPr>
            <w:r>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hideMark/>
          </w:tcPr>
          <w:p w14:paraId="307A4EFE" w14:textId="612E2D51" w:rsidR="00CB38E1" w:rsidRDefault="00CB38E1" w:rsidP="00C93C1B">
            <w:pPr>
              <w:spacing w:after="0"/>
              <w:jc w:val="center"/>
              <w:rPr>
                <w:rFonts w:ascii="Times New Roman" w:hAnsi="Times New Roman"/>
                <w:sz w:val="24"/>
                <w:szCs w:val="24"/>
              </w:rPr>
            </w:pPr>
            <w:r>
              <w:rPr>
                <w:rFonts w:ascii="Times New Roman" w:hAnsi="Times New Roman"/>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14:paraId="5F353EFD" w14:textId="214733F6" w:rsidR="00CB38E1" w:rsidRDefault="00CB38E1" w:rsidP="00C93C1B">
            <w:pPr>
              <w:spacing w:after="0"/>
              <w:jc w:val="center"/>
              <w:rPr>
                <w:rFonts w:ascii="Times New Roman" w:hAnsi="Times New Roman"/>
                <w:sz w:val="24"/>
                <w:szCs w:val="24"/>
              </w:rPr>
            </w:pPr>
            <w:r>
              <w:rPr>
                <w:rFonts w:ascii="Times New Roman" w:hAnsi="Times New Roman"/>
                <w:sz w:val="24"/>
                <w:szCs w:val="24"/>
              </w:rPr>
              <w:t>6.</w:t>
            </w:r>
          </w:p>
        </w:tc>
      </w:tr>
      <w:tr w:rsidR="00CB38E1" w14:paraId="16683B10" w14:textId="77777777" w:rsidTr="006B08D1">
        <w:trPr>
          <w:trHeight w:val="595"/>
        </w:trPr>
        <w:tc>
          <w:tcPr>
            <w:tcW w:w="455" w:type="dxa"/>
            <w:tcBorders>
              <w:top w:val="single" w:sz="4" w:space="0" w:color="auto"/>
              <w:left w:val="single" w:sz="4" w:space="0" w:color="auto"/>
              <w:bottom w:val="single" w:sz="4" w:space="0" w:color="auto"/>
              <w:right w:val="single" w:sz="4" w:space="0" w:color="auto"/>
            </w:tcBorders>
            <w:hideMark/>
          </w:tcPr>
          <w:p w14:paraId="2E4CB2D7" w14:textId="77777777" w:rsidR="00CB38E1" w:rsidRDefault="00CB38E1" w:rsidP="00C93C1B">
            <w:pPr>
              <w:spacing w:after="0"/>
              <w:jc w:val="both"/>
              <w:rPr>
                <w:rFonts w:ascii="Times New Roman" w:hAnsi="Times New Roman"/>
                <w:sz w:val="24"/>
                <w:szCs w:val="24"/>
              </w:rPr>
            </w:pPr>
            <w:r>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07EFFA24" w14:textId="1C5BEA42" w:rsidR="00CB38E1" w:rsidRDefault="00CB38E1" w:rsidP="00C93C1B">
            <w:pPr>
              <w:spacing w:after="0"/>
              <w:rPr>
                <w:rFonts w:ascii="Times New Roman" w:hAnsi="Times New Roman"/>
                <w:color w:val="000000"/>
                <w:spacing w:val="-2"/>
                <w:sz w:val="24"/>
                <w:szCs w:val="24"/>
              </w:rPr>
            </w:pPr>
            <w:r w:rsidRPr="00A05896">
              <w:rPr>
                <w:rFonts w:ascii="Times New Roman" w:hAnsi="Times New Roman"/>
                <w:color w:val="000000"/>
                <w:spacing w:val="-2"/>
                <w:sz w:val="24"/>
                <w:szCs w:val="24"/>
              </w:rPr>
              <w:t>Susitikimas su MHPSS</w:t>
            </w:r>
            <w:r>
              <w:rPr>
                <w:rFonts w:ascii="Times New Roman" w:hAnsi="Times New Roman"/>
                <w:color w:val="000000"/>
                <w:spacing w:val="-2"/>
                <w:sz w:val="24"/>
                <w:szCs w:val="24"/>
              </w:rPr>
              <w:t xml:space="preserve"> </w:t>
            </w:r>
            <w:r w:rsidRPr="00A05896">
              <w:rPr>
                <w:rFonts w:ascii="Times New Roman" w:hAnsi="Times New Roman"/>
                <w:color w:val="000000"/>
                <w:spacing w:val="-2"/>
                <w:sz w:val="24"/>
                <w:szCs w:val="24"/>
              </w:rPr>
              <w:t>specialistais</w:t>
            </w:r>
          </w:p>
          <w:p w14:paraId="79BE65F3" w14:textId="77777777" w:rsidR="002515DC"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(1 projekcijos)</w:t>
            </w:r>
          </w:p>
          <w:p w14:paraId="4F75B041" w14:textId="185A2513" w:rsidR="00CB38E1" w:rsidRPr="00A05896" w:rsidRDefault="00CB38E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Preliminarus dalyvių skaičius 20.</w:t>
            </w:r>
          </w:p>
        </w:tc>
        <w:tc>
          <w:tcPr>
            <w:tcW w:w="1701" w:type="dxa"/>
            <w:tcBorders>
              <w:top w:val="single" w:sz="4" w:space="0" w:color="auto"/>
              <w:left w:val="single" w:sz="4" w:space="0" w:color="auto"/>
              <w:bottom w:val="single" w:sz="4" w:space="0" w:color="auto"/>
              <w:right w:val="single" w:sz="4" w:space="0" w:color="auto"/>
            </w:tcBorders>
          </w:tcPr>
          <w:p w14:paraId="5DDD2817" w14:textId="77777777" w:rsidR="00CB38E1" w:rsidRPr="00427F12" w:rsidRDefault="00CB38E1" w:rsidP="00C93C1B">
            <w:pPr>
              <w:spacing w:after="0"/>
              <w:jc w:val="center"/>
              <w:rPr>
                <w:rFonts w:ascii="Times New Roman" w:hAnsi="Times New Roman"/>
                <w:sz w:val="24"/>
                <w:szCs w:val="24"/>
              </w:rPr>
            </w:pPr>
            <w:r w:rsidRPr="00427F12">
              <w:rPr>
                <w:rFonts w:ascii="Times New Roman" w:hAnsi="Times New Roman"/>
                <w:sz w:val="24"/>
                <w:szCs w:val="24"/>
              </w:rPr>
              <w:t>iki 6 val.</w:t>
            </w:r>
          </w:p>
          <w:p w14:paraId="66366A4C" w14:textId="0857E8E1" w:rsidR="00CB38E1" w:rsidRDefault="00CB38E1" w:rsidP="00C93C1B">
            <w:pPr>
              <w:spacing w:after="0"/>
              <w:jc w:val="center"/>
              <w:rPr>
                <w:rFonts w:ascii="Times New Roman" w:hAnsi="Times New Roman"/>
                <w:sz w:val="24"/>
                <w:szCs w:val="24"/>
              </w:rPr>
            </w:pPr>
            <w:r w:rsidRPr="00427F12">
              <w:rPr>
                <w:rFonts w:ascii="Times New Roman" w:hAnsi="Times New Roman"/>
                <w:sz w:val="24"/>
                <w:szCs w:val="24"/>
              </w:rPr>
              <w:t>(1 d.)</w:t>
            </w:r>
          </w:p>
        </w:tc>
        <w:tc>
          <w:tcPr>
            <w:tcW w:w="1559" w:type="dxa"/>
            <w:tcBorders>
              <w:top w:val="single" w:sz="4" w:space="0" w:color="auto"/>
              <w:left w:val="single" w:sz="4" w:space="0" w:color="auto"/>
              <w:bottom w:val="single" w:sz="4" w:space="0" w:color="auto"/>
              <w:right w:val="single" w:sz="4" w:space="0" w:color="auto"/>
            </w:tcBorders>
            <w:hideMark/>
          </w:tcPr>
          <w:p w14:paraId="70F798C2" w14:textId="570DF4C7" w:rsidR="00CB38E1" w:rsidRDefault="00C14450"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65AC40F0"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1C4417C6" w14:textId="77777777" w:rsidR="00CB38E1" w:rsidRDefault="00CB38E1" w:rsidP="00C93C1B">
            <w:pPr>
              <w:spacing w:after="0"/>
              <w:jc w:val="center"/>
              <w:rPr>
                <w:rFonts w:ascii="Times New Roman" w:hAnsi="Times New Roman"/>
                <w:sz w:val="24"/>
                <w:szCs w:val="24"/>
              </w:rPr>
            </w:pPr>
          </w:p>
        </w:tc>
      </w:tr>
      <w:tr w:rsidR="00CB38E1" w14:paraId="43F0AAEB" w14:textId="77777777" w:rsidTr="006B08D1">
        <w:trPr>
          <w:trHeight w:val="904"/>
        </w:trPr>
        <w:tc>
          <w:tcPr>
            <w:tcW w:w="455" w:type="dxa"/>
            <w:tcBorders>
              <w:top w:val="single" w:sz="4" w:space="0" w:color="auto"/>
              <w:left w:val="single" w:sz="4" w:space="0" w:color="auto"/>
              <w:bottom w:val="single" w:sz="4" w:space="0" w:color="auto"/>
              <w:right w:val="single" w:sz="4" w:space="0" w:color="auto"/>
            </w:tcBorders>
            <w:hideMark/>
          </w:tcPr>
          <w:p w14:paraId="37AE9D7E" w14:textId="77777777" w:rsidR="00CB38E1" w:rsidRDefault="00CB38E1" w:rsidP="00C93C1B">
            <w:pPr>
              <w:spacing w:after="0"/>
              <w:jc w:val="both"/>
              <w:rPr>
                <w:rFonts w:ascii="Times New Roman" w:hAnsi="Times New Roman"/>
                <w:sz w:val="24"/>
                <w:szCs w:val="24"/>
              </w:rPr>
            </w:pPr>
            <w:r>
              <w:rPr>
                <w:rFonts w:ascii="Times New Roman" w:hAnsi="Times New Roman"/>
                <w:sz w:val="24"/>
                <w:szCs w:val="24"/>
              </w:rPr>
              <w:t>2.</w:t>
            </w:r>
          </w:p>
        </w:tc>
        <w:tc>
          <w:tcPr>
            <w:tcW w:w="3969" w:type="dxa"/>
            <w:tcBorders>
              <w:top w:val="single" w:sz="4" w:space="0" w:color="auto"/>
              <w:left w:val="single" w:sz="4" w:space="0" w:color="auto"/>
              <w:bottom w:val="single" w:sz="4" w:space="0" w:color="auto"/>
              <w:right w:val="single" w:sz="4" w:space="0" w:color="auto"/>
            </w:tcBorders>
            <w:hideMark/>
          </w:tcPr>
          <w:p w14:paraId="4BB9D6A9" w14:textId="77777777" w:rsidR="002515DC" w:rsidRDefault="00CB38E1" w:rsidP="00C93C1B">
            <w:pPr>
              <w:spacing w:after="0"/>
              <w:rPr>
                <w:rFonts w:ascii="Times New Roman" w:hAnsi="Times New Roman"/>
                <w:color w:val="000000"/>
                <w:spacing w:val="-2"/>
                <w:sz w:val="24"/>
                <w:szCs w:val="24"/>
              </w:rPr>
            </w:pPr>
            <w:proofErr w:type="spellStart"/>
            <w:r w:rsidRPr="00A05896">
              <w:rPr>
                <w:rFonts w:ascii="Times New Roman" w:hAnsi="Times New Roman"/>
                <w:color w:val="000000"/>
                <w:spacing w:val="-2"/>
                <w:sz w:val="24"/>
                <w:szCs w:val="24"/>
              </w:rPr>
              <w:t>Mindspring</w:t>
            </w:r>
            <w:proofErr w:type="spellEnd"/>
            <w:r w:rsidRPr="00A05896">
              <w:rPr>
                <w:rFonts w:ascii="Times New Roman" w:hAnsi="Times New Roman"/>
                <w:color w:val="000000"/>
                <w:spacing w:val="-2"/>
                <w:sz w:val="24"/>
                <w:szCs w:val="24"/>
              </w:rPr>
              <w:t xml:space="preserve"> mokymai </w:t>
            </w:r>
            <w:r>
              <w:rPr>
                <w:rFonts w:ascii="Times New Roman" w:hAnsi="Times New Roman"/>
                <w:color w:val="000000"/>
                <w:spacing w:val="-2"/>
                <w:sz w:val="24"/>
                <w:szCs w:val="24"/>
              </w:rPr>
              <w:t xml:space="preserve"> </w:t>
            </w:r>
            <w:r w:rsidRPr="00A05896">
              <w:rPr>
                <w:rFonts w:ascii="Times New Roman" w:hAnsi="Times New Roman"/>
                <w:color w:val="000000"/>
                <w:spacing w:val="-2"/>
                <w:sz w:val="24"/>
                <w:szCs w:val="24"/>
              </w:rPr>
              <w:t xml:space="preserve">(tėvams/globėjams) 1.0. </w:t>
            </w:r>
            <w:r>
              <w:rPr>
                <w:rFonts w:ascii="Times New Roman" w:hAnsi="Times New Roman"/>
                <w:color w:val="000000"/>
                <w:spacing w:val="-2"/>
                <w:sz w:val="24"/>
                <w:szCs w:val="24"/>
              </w:rPr>
              <w:t xml:space="preserve">        </w:t>
            </w:r>
          </w:p>
          <w:p w14:paraId="7F6C647F" w14:textId="4B425B6A" w:rsidR="00CB38E1"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(2 projekcijų)</w:t>
            </w:r>
          </w:p>
          <w:p w14:paraId="40DCCBF5" w14:textId="2FD7021C" w:rsidR="006B08D1" w:rsidRPr="00A05896" w:rsidRDefault="006B08D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 xml:space="preserve">Preliminarus dalyvių skaičius </w:t>
            </w:r>
            <w:r w:rsidR="002515DC" w:rsidRPr="002515DC">
              <w:rPr>
                <w:rFonts w:ascii="Times New Roman" w:hAnsi="Times New Roman"/>
                <w:spacing w:val="-2"/>
                <w:sz w:val="24"/>
                <w:szCs w:val="24"/>
              </w:rPr>
              <w:t>12</w:t>
            </w:r>
            <w:r w:rsidRPr="002515DC">
              <w:rPr>
                <w:rFonts w:ascii="Times New Roman" w:hAnsi="Times New Roman"/>
                <w:spacing w:val="-2"/>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59230E7C" w14:textId="2B867249" w:rsidR="00CB38E1" w:rsidRDefault="00CB38E1" w:rsidP="00C93C1B">
            <w:pPr>
              <w:spacing w:after="0"/>
              <w:jc w:val="center"/>
              <w:rPr>
                <w:rFonts w:ascii="Times New Roman" w:hAnsi="Times New Roman"/>
                <w:sz w:val="24"/>
                <w:szCs w:val="24"/>
              </w:rPr>
            </w:pPr>
            <w:r>
              <w:rPr>
                <w:rFonts w:ascii="Times New Roman" w:hAnsi="Times New Roman"/>
                <w:sz w:val="24"/>
                <w:szCs w:val="24"/>
              </w:rPr>
              <w:t>4 d.</w:t>
            </w:r>
          </w:p>
        </w:tc>
        <w:tc>
          <w:tcPr>
            <w:tcW w:w="1559" w:type="dxa"/>
            <w:tcBorders>
              <w:top w:val="single" w:sz="4" w:space="0" w:color="auto"/>
              <w:left w:val="single" w:sz="4" w:space="0" w:color="auto"/>
              <w:bottom w:val="single" w:sz="4" w:space="0" w:color="auto"/>
              <w:right w:val="single" w:sz="4" w:space="0" w:color="auto"/>
            </w:tcBorders>
            <w:hideMark/>
          </w:tcPr>
          <w:p w14:paraId="71894008" w14:textId="4D745E71" w:rsidR="00CB38E1" w:rsidRDefault="00C14450"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396A5E6E"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40B56E9D" w14:textId="77777777" w:rsidR="00CB38E1" w:rsidRDefault="00CB38E1" w:rsidP="00C93C1B">
            <w:pPr>
              <w:spacing w:after="0"/>
              <w:jc w:val="center"/>
              <w:rPr>
                <w:rFonts w:ascii="Times New Roman" w:hAnsi="Times New Roman"/>
                <w:sz w:val="24"/>
                <w:szCs w:val="24"/>
              </w:rPr>
            </w:pPr>
          </w:p>
        </w:tc>
      </w:tr>
      <w:tr w:rsidR="00CB38E1" w14:paraId="526D42FB" w14:textId="77777777" w:rsidTr="006B08D1">
        <w:trPr>
          <w:trHeight w:val="916"/>
        </w:trPr>
        <w:tc>
          <w:tcPr>
            <w:tcW w:w="455" w:type="dxa"/>
            <w:tcBorders>
              <w:top w:val="single" w:sz="4" w:space="0" w:color="auto"/>
              <w:left w:val="single" w:sz="4" w:space="0" w:color="auto"/>
              <w:bottom w:val="single" w:sz="4" w:space="0" w:color="auto"/>
              <w:right w:val="single" w:sz="4" w:space="0" w:color="auto"/>
            </w:tcBorders>
          </w:tcPr>
          <w:p w14:paraId="1768D64C" w14:textId="5E1D9C98" w:rsidR="00CB38E1" w:rsidRDefault="00CB38E1" w:rsidP="00C93C1B">
            <w:pPr>
              <w:spacing w:after="0"/>
              <w:jc w:val="both"/>
              <w:rPr>
                <w:rFonts w:ascii="Times New Roman" w:hAnsi="Times New Roman"/>
                <w:sz w:val="24"/>
                <w:szCs w:val="24"/>
              </w:rPr>
            </w:pPr>
            <w:r>
              <w:rPr>
                <w:rFonts w:ascii="Times New Roman" w:hAnsi="Times New Roman"/>
                <w:sz w:val="24"/>
                <w:szCs w:val="24"/>
              </w:rPr>
              <w:t>3.</w:t>
            </w:r>
          </w:p>
        </w:tc>
        <w:tc>
          <w:tcPr>
            <w:tcW w:w="3969" w:type="dxa"/>
            <w:tcBorders>
              <w:top w:val="single" w:sz="4" w:space="0" w:color="auto"/>
              <w:left w:val="single" w:sz="4" w:space="0" w:color="auto"/>
              <w:bottom w:val="single" w:sz="4" w:space="0" w:color="auto"/>
              <w:right w:val="single" w:sz="4" w:space="0" w:color="auto"/>
            </w:tcBorders>
          </w:tcPr>
          <w:p w14:paraId="0390A29C" w14:textId="7F4E7248" w:rsidR="00CB38E1" w:rsidRPr="00EE627B" w:rsidRDefault="00CB38E1" w:rsidP="00C93C1B">
            <w:pPr>
              <w:spacing w:after="0"/>
              <w:rPr>
                <w:rFonts w:ascii="Times New Roman" w:hAnsi="Times New Roman"/>
                <w:color w:val="000000"/>
                <w:spacing w:val="-2"/>
                <w:sz w:val="24"/>
                <w:szCs w:val="24"/>
              </w:rPr>
            </w:pPr>
            <w:proofErr w:type="spellStart"/>
            <w:r w:rsidRPr="00EE627B">
              <w:rPr>
                <w:rFonts w:ascii="Times New Roman" w:hAnsi="Times New Roman"/>
                <w:color w:val="000000"/>
                <w:spacing w:val="-2"/>
                <w:sz w:val="24"/>
                <w:szCs w:val="24"/>
              </w:rPr>
              <w:t>Mindspring</w:t>
            </w:r>
            <w:proofErr w:type="spellEnd"/>
            <w:r w:rsidRPr="00EE627B">
              <w:rPr>
                <w:rFonts w:ascii="Times New Roman" w:hAnsi="Times New Roman"/>
                <w:color w:val="000000"/>
                <w:spacing w:val="-2"/>
                <w:sz w:val="24"/>
                <w:szCs w:val="24"/>
              </w:rPr>
              <w:t xml:space="preserve"> mokymai </w:t>
            </w:r>
          </w:p>
          <w:p w14:paraId="0F1276E6" w14:textId="77777777" w:rsidR="00CB38E1" w:rsidRDefault="00CB38E1" w:rsidP="00C93C1B">
            <w:pPr>
              <w:spacing w:after="0"/>
              <w:rPr>
                <w:rFonts w:ascii="Times New Roman" w:hAnsi="Times New Roman"/>
                <w:color w:val="000000"/>
                <w:spacing w:val="-2"/>
                <w:sz w:val="24"/>
                <w:szCs w:val="24"/>
              </w:rPr>
            </w:pPr>
            <w:r w:rsidRPr="00EE627B">
              <w:rPr>
                <w:rFonts w:ascii="Times New Roman" w:hAnsi="Times New Roman"/>
                <w:color w:val="000000"/>
                <w:spacing w:val="-2"/>
                <w:sz w:val="24"/>
                <w:szCs w:val="24"/>
              </w:rPr>
              <w:t>(tėvams/globėjams) 2.0.</w:t>
            </w:r>
          </w:p>
          <w:p w14:paraId="690BA827" w14:textId="77777777" w:rsidR="00CB38E1"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(3 projekcijų)</w:t>
            </w:r>
          </w:p>
          <w:p w14:paraId="2BF1F1DC" w14:textId="74AA20A0" w:rsidR="006B08D1" w:rsidRPr="00A05896" w:rsidRDefault="006B08D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 xml:space="preserve">Preliminarus dalyvių skaičius </w:t>
            </w:r>
            <w:r w:rsidR="002515DC" w:rsidRPr="002515DC">
              <w:rPr>
                <w:rFonts w:ascii="Times New Roman" w:hAnsi="Times New Roman"/>
                <w:spacing w:val="-2"/>
                <w:sz w:val="24"/>
                <w:szCs w:val="24"/>
              </w:rPr>
              <w:t>12</w:t>
            </w:r>
            <w:r w:rsidRPr="002515DC">
              <w:rPr>
                <w:rFonts w:ascii="Times New Roman" w:hAnsi="Times New Roman"/>
                <w:spacing w:val="-2"/>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60A9B789" w14:textId="36A9ECEF" w:rsidR="00CB38E1" w:rsidRDefault="00CB38E1" w:rsidP="00C93C1B">
            <w:pPr>
              <w:spacing w:after="0"/>
              <w:jc w:val="center"/>
              <w:rPr>
                <w:rFonts w:ascii="Times New Roman" w:hAnsi="Times New Roman"/>
                <w:sz w:val="24"/>
                <w:szCs w:val="24"/>
              </w:rPr>
            </w:pPr>
            <w:r>
              <w:rPr>
                <w:rFonts w:ascii="Times New Roman" w:hAnsi="Times New Roman"/>
                <w:sz w:val="24"/>
                <w:szCs w:val="24"/>
              </w:rPr>
              <w:t>4 d.</w:t>
            </w:r>
          </w:p>
        </w:tc>
        <w:tc>
          <w:tcPr>
            <w:tcW w:w="1559" w:type="dxa"/>
            <w:tcBorders>
              <w:top w:val="single" w:sz="4" w:space="0" w:color="auto"/>
              <w:left w:val="single" w:sz="4" w:space="0" w:color="auto"/>
              <w:bottom w:val="single" w:sz="4" w:space="0" w:color="auto"/>
              <w:right w:val="single" w:sz="4" w:space="0" w:color="auto"/>
            </w:tcBorders>
          </w:tcPr>
          <w:p w14:paraId="7BD84D00" w14:textId="5E3AB580" w:rsidR="00CB38E1" w:rsidRDefault="00CB38E1"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340EEF2A"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BF9E2F8" w14:textId="77777777" w:rsidR="00CB38E1" w:rsidRDefault="00CB38E1" w:rsidP="00C93C1B">
            <w:pPr>
              <w:spacing w:after="0"/>
              <w:jc w:val="center"/>
              <w:rPr>
                <w:rFonts w:ascii="Times New Roman" w:hAnsi="Times New Roman"/>
                <w:sz w:val="24"/>
                <w:szCs w:val="24"/>
              </w:rPr>
            </w:pPr>
          </w:p>
        </w:tc>
      </w:tr>
      <w:tr w:rsidR="00CB38E1" w14:paraId="236F7DD5" w14:textId="77777777" w:rsidTr="006B08D1">
        <w:trPr>
          <w:trHeight w:val="904"/>
        </w:trPr>
        <w:tc>
          <w:tcPr>
            <w:tcW w:w="455" w:type="dxa"/>
            <w:tcBorders>
              <w:top w:val="single" w:sz="4" w:space="0" w:color="auto"/>
              <w:left w:val="single" w:sz="4" w:space="0" w:color="auto"/>
              <w:bottom w:val="single" w:sz="4" w:space="0" w:color="auto"/>
              <w:right w:val="single" w:sz="4" w:space="0" w:color="auto"/>
            </w:tcBorders>
          </w:tcPr>
          <w:p w14:paraId="5C30CC4A" w14:textId="6671A8B2" w:rsidR="00CB38E1" w:rsidRDefault="00CB38E1" w:rsidP="00C93C1B">
            <w:pPr>
              <w:spacing w:after="0"/>
              <w:jc w:val="both"/>
              <w:rPr>
                <w:rFonts w:ascii="Times New Roman" w:hAnsi="Times New Roman"/>
                <w:sz w:val="24"/>
                <w:szCs w:val="24"/>
              </w:rPr>
            </w:pPr>
            <w:r>
              <w:rPr>
                <w:rFonts w:ascii="Times New Roman" w:hAnsi="Times New Roman"/>
                <w:sz w:val="24"/>
                <w:szCs w:val="24"/>
              </w:rPr>
              <w:t>4.</w:t>
            </w:r>
          </w:p>
        </w:tc>
        <w:tc>
          <w:tcPr>
            <w:tcW w:w="3969" w:type="dxa"/>
            <w:tcBorders>
              <w:top w:val="single" w:sz="4" w:space="0" w:color="auto"/>
              <w:left w:val="single" w:sz="4" w:space="0" w:color="auto"/>
              <w:bottom w:val="single" w:sz="4" w:space="0" w:color="auto"/>
              <w:right w:val="single" w:sz="4" w:space="0" w:color="auto"/>
            </w:tcBorders>
          </w:tcPr>
          <w:p w14:paraId="120A6EA5" w14:textId="03418643" w:rsidR="00CB38E1" w:rsidRDefault="00CB38E1" w:rsidP="00C93C1B">
            <w:pPr>
              <w:spacing w:after="0"/>
              <w:rPr>
                <w:rFonts w:ascii="Times New Roman" w:hAnsi="Times New Roman"/>
                <w:color w:val="000000"/>
                <w:spacing w:val="-2"/>
                <w:sz w:val="24"/>
                <w:szCs w:val="24"/>
              </w:rPr>
            </w:pPr>
            <w:proofErr w:type="spellStart"/>
            <w:r w:rsidRPr="00EE627B">
              <w:rPr>
                <w:rFonts w:ascii="Times New Roman" w:hAnsi="Times New Roman"/>
                <w:color w:val="000000"/>
                <w:spacing w:val="-2"/>
                <w:sz w:val="24"/>
                <w:szCs w:val="24"/>
              </w:rPr>
              <w:t>Mindspring</w:t>
            </w:r>
            <w:proofErr w:type="spellEnd"/>
            <w:r w:rsidRPr="00EE627B">
              <w:rPr>
                <w:rFonts w:ascii="Times New Roman" w:hAnsi="Times New Roman"/>
                <w:color w:val="000000"/>
                <w:spacing w:val="-2"/>
                <w:sz w:val="24"/>
                <w:szCs w:val="24"/>
              </w:rPr>
              <w:t xml:space="preserve"> TOT (jauniems</w:t>
            </w:r>
            <w:r w:rsidR="006B08D1">
              <w:rPr>
                <w:rFonts w:ascii="Times New Roman" w:hAnsi="Times New Roman"/>
                <w:color w:val="000000"/>
                <w:spacing w:val="-2"/>
                <w:sz w:val="24"/>
                <w:szCs w:val="24"/>
              </w:rPr>
              <w:t xml:space="preserve"> </w:t>
            </w:r>
            <w:r w:rsidRPr="00EE627B">
              <w:rPr>
                <w:rFonts w:ascii="Times New Roman" w:hAnsi="Times New Roman"/>
                <w:color w:val="000000"/>
                <w:spacing w:val="-2"/>
                <w:sz w:val="24"/>
                <w:szCs w:val="24"/>
              </w:rPr>
              <w:t>suaugusiems)</w:t>
            </w:r>
          </w:p>
          <w:p w14:paraId="2717BD7D" w14:textId="77777777" w:rsidR="00CB38E1"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(4 projekcijų)</w:t>
            </w:r>
          </w:p>
          <w:p w14:paraId="571A2A9E" w14:textId="50950500" w:rsidR="006B08D1" w:rsidRPr="00A05896" w:rsidRDefault="006B08D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 xml:space="preserve">Preliminarus dalyvių skaičius </w:t>
            </w:r>
            <w:r w:rsidR="002515DC" w:rsidRPr="002515DC">
              <w:rPr>
                <w:rFonts w:ascii="Times New Roman" w:hAnsi="Times New Roman"/>
                <w:spacing w:val="-2"/>
                <w:sz w:val="24"/>
                <w:szCs w:val="24"/>
              </w:rPr>
              <w:t>16</w:t>
            </w:r>
            <w:r w:rsidRPr="002515DC">
              <w:rPr>
                <w:rFonts w:ascii="Times New Roman" w:hAnsi="Times New Roman"/>
                <w:spacing w:val="-2"/>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2D803FCB" w14:textId="0E4BD5C7" w:rsidR="00CB38E1" w:rsidRDefault="00CB38E1" w:rsidP="00C93C1B">
            <w:pPr>
              <w:spacing w:after="0"/>
              <w:jc w:val="center"/>
              <w:rPr>
                <w:rFonts w:ascii="Times New Roman" w:hAnsi="Times New Roman"/>
                <w:sz w:val="24"/>
                <w:szCs w:val="24"/>
              </w:rPr>
            </w:pPr>
            <w:r>
              <w:rPr>
                <w:rFonts w:ascii="Times New Roman" w:hAnsi="Times New Roman"/>
                <w:sz w:val="24"/>
                <w:szCs w:val="24"/>
              </w:rPr>
              <w:t>4 d.</w:t>
            </w:r>
          </w:p>
        </w:tc>
        <w:tc>
          <w:tcPr>
            <w:tcW w:w="1559" w:type="dxa"/>
            <w:tcBorders>
              <w:top w:val="single" w:sz="4" w:space="0" w:color="auto"/>
              <w:left w:val="single" w:sz="4" w:space="0" w:color="auto"/>
              <w:bottom w:val="single" w:sz="4" w:space="0" w:color="auto"/>
              <w:right w:val="single" w:sz="4" w:space="0" w:color="auto"/>
            </w:tcBorders>
          </w:tcPr>
          <w:p w14:paraId="21E1D348" w14:textId="0D51E6CA" w:rsidR="00CB38E1" w:rsidRDefault="00CB38E1"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6F732980"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00C041E" w14:textId="77777777" w:rsidR="00CB38E1" w:rsidRDefault="00CB38E1" w:rsidP="00C93C1B">
            <w:pPr>
              <w:spacing w:after="0"/>
              <w:jc w:val="center"/>
              <w:rPr>
                <w:rFonts w:ascii="Times New Roman" w:hAnsi="Times New Roman"/>
                <w:sz w:val="24"/>
                <w:szCs w:val="24"/>
              </w:rPr>
            </w:pPr>
          </w:p>
        </w:tc>
      </w:tr>
      <w:tr w:rsidR="00CB38E1" w14:paraId="3C470883" w14:textId="77777777" w:rsidTr="006B08D1">
        <w:trPr>
          <w:trHeight w:val="606"/>
        </w:trPr>
        <w:tc>
          <w:tcPr>
            <w:tcW w:w="455" w:type="dxa"/>
            <w:tcBorders>
              <w:top w:val="single" w:sz="4" w:space="0" w:color="auto"/>
              <w:left w:val="single" w:sz="4" w:space="0" w:color="auto"/>
              <w:bottom w:val="single" w:sz="4" w:space="0" w:color="auto"/>
              <w:right w:val="single" w:sz="4" w:space="0" w:color="auto"/>
            </w:tcBorders>
          </w:tcPr>
          <w:p w14:paraId="2853FD73" w14:textId="0B47E721" w:rsidR="00CB38E1" w:rsidRDefault="00CB38E1" w:rsidP="00C93C1B">
            <w:pPr>
              <w:spacing w:after="0"/>
              <w:jc w:val="both"/>
              <w:rPr>
                <w:rFonts w:ascii="Times New Roman" w:hAnsi="Times New Roman"/>
                <w:sz w:val="24"/>
                <w:szCs w:val="24"/>
              </w:rPr>
            </w:pPr>
            <w:r>
              <w:rPr>
                <w:rFonts w:ascii="Times New Roman" w:hAnsi="Times New Roman"/>
                <w:sz w:val="24"/>
                <w:szCs w:val="24"/>
              </w:rPr>
              <w:t>5.</w:t>
            </w:r>
          </w:p>
        </w:tc>
        <w:tc>
          <w:tcPr>
            <w:tcW w:w="3969" w:type="dxa"/>
            <w:tcBorders>
              <w:top w:val="single" w:sz="4" w:space="0" w:color="auto"/>
              <w:left w:val="single" w:sz="4" w:space="0" w:color="auto"/>
              <w:bottom w:val="single" w:sz="4" w:space="0" w:color="auto"/>
              <w:right w:val="single" w:sz="4" w:space="0" w:color="auto"/>
            </w:tcBorders>
          </w:tcPr>
          <w:p w14:paraId="3C1374A2" w14:textId="77777777" w:rsidR="006B08D1" w:rsidRDefault="00CB38E1" w:rsidP="00C93C1B">
            <w:pPr>
              <w:spacing w:after="0"/>
              <w:rPr>
                <w:rFonts w:ascii="Times New Roman" w:hAnsi="Times New Roman"/>
                <w:color w:val="000000"/>
                <w:spacing w:val="-2"/>
                <w:sz w:val="24"/>
                <w:szCs w:val="24"/>
              </w:rPr>
            </w:pPr>
            <w:r w:rsidRPr="00EE627B">
              <w:rPr>
                <w:rFonts w:ascii="Times New Roman" w:hAnsi="Times New Roman"/>
                <w:color w:val="000000"/>
                <w:spacing w:val="-2"/>
                <w:sz w:val="24"/>
                <w:szCs w:val="24"/>
              </w:rPr>
              <w:t>Tarpkultūrinės kompetencijos</w:t>
            </w:r>
            <w:r w:rsidR="006B08D1">
              <w:rPr>
                <w:rFonts w:ascii="Times New Roman" w:hAnsi="Times New Roman"/>
                <w:color w:val="000000"/>
                <w:spacing w:val="-2"/>
                <w:sz w:val="24"/>
                <w:szCs w:val="24"/>
              </w:rPr>
              <w:t xml:space="preserve"> </w:t>
            </w:r>
            <w:r>
              <w:rPr>
                <w:rFonts w:ascii="Times New Roman" w:hAnsi="Times New Roman"/>
                <w:color w:val="000000"/>
                <w:spacing w:val="-2"/>
                <w:sz w:val="24"/>
                <w:szCs w:val="24"/>
              </w:rPr>
              <w:t>m</w:t>
            </w:r>
            <w:r w:rsidRPr="00EE627B">
              <w:rPr>
                <w:rFonts w:ascii="Times New Roman" w:hAnsi="Times New Roman"/>
                <w:color w:val="000000"/>
                <w:spacing w:val="-2"/>
                <w:sz w:val="24"/>
                <w:szCs w:val="24"/>
              </w:rPr>
              <w:t>okymai</w:t>
            </w:r>
            <w:r>
              <w:rPr>
                <w:rFonts w:ascii="Times New Roman" w:hAnsi="Times New Roman"/>
                <w:color w:val="000000"/>
                <w:spacing w:val="-2"/>
                <w:sz w:val="24"/>
                <w:szCs w:val="24"/>
              </w:rPr>
              <w:t xml:space="preserve"> </w:t>
            </w:r>
          </w:p>
          <w:p w14:paraId="244B3EA9" w14:textId="03C873E9" w:rsidR="00CB38E1"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(5 projekcijų)</w:t>
            </w:r>
          </w:p>
          <w:p w14:paraId="392EE0F2" w14:textId="75AFA0F3" w:rsidR="006B08D1" w:rsidRPr="00A05896" w:rsidRDefault="006B08D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Preliminarus dalyvių skaičius 20.</w:t>
            </w:r>
          </w:p>
        </w:tc>
        <w:tc>
          <w:tcPr>
            <w:tcW w:w="1701" w:type="dxa"/>
            <w:tcBorders>
              <w:top w:val="single" w:sz="4" w:space="0" w:color="auto"/>
              <w:left w:val="single" w:sz="4" w:space="0" w:color="auto"/>
              <w:bottom w:val="single" w:sz="4" w:space="0" w:color="auto"/>
              <w:right w:val="single" w:sz="4" w:space="0" w:color="auto"/>
            </w:tcBorders>
          </w:tcPr>
          <w:p w14:paraId="42D1C0FB" w14:textId="56B90D1D" w:rsidR="00CB38E1" w:rsidRDefault="00CB38E1" w:rsidP="00C93C1B">
            <w:pPr>
              <w:spacing w:after="0"/>
              <w:jc w:val="center"/>
              <w:rPr>
                <w:rFonts w:ascii="Times New Roman" w:hAnsi="Times New Roman"/>
                <w:sz w:val="24"/>
                <w:szCs w:val="24"/>
              </w:rPr>
            </w:pPr>
            <w:r>
              <w:rPr>
                <w:rFonts w:ascii="Times New Roman" w:hAnsi="Times New Roman"/>
                <w:sz w:val="24"/>
                <w:szCs w:val="24"/>
              </w:rPr>
              <w:t>2 d.</w:t>
            </w:r>
          </w:p>
        </w:tc>
        <w:tc>
          <w:tcPr>
            <w:tcW w:w="1559" w:type="dxa"/>
            <w:tcBorders>
              <w:top w:val="single" w:sz="4" w:space="0" w:color="auto"/>
              <w:left w:val="single" w:sz="4" w:space="0" w:color="auto"/>
              <w:bottom w:val="single" w:sz="4" w:space="0" w:color="auto"/>
              <w:right w:val="single" w:sz="4" w:space="0" w:color="auto"/>
            </w:tcBorders>
          </w:tcPr>
          <w:p w14:paraId="56787848" w14:textId="14EE41FD" w:rsidR="00CB38E1" w:rsidRDefault="00C14450"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66AB5039"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55319464" w14:textId="77777777" w:rsidR="00CB38E1" w:rsidRDefault="00CB38E1" w:rsidP="00C93C1B">
            <w:pPr>
              <w:spacing w:after="0"/>
              <w:jc w:val="center"/>
              <w:rPr>
                <w:rFonts w:ascii="Times New Roman" w:hAnsi="Times New Roman"/>
                <w:sz w:val="24"/>
                <w:szCs w:val="24"/>
              </w:rPr>
            </w:pPr>
          </w:p>
        </w:tc>
      </w:tr>
      <w:tr w:rsidR="00CB38E1" w14:paraId="2057843A" w14:textId="77777777" w:rsidTr="006B08D1">
        <w:trPr>
          <w:trHeight w:val="446"/>
        </w:trPr>
        <w:tc>
          <w:tcPr>
            <w:tcW w:w="455" w:type="dxa"/>
            <w:tcBorders>
              <w:top w:val="single" w:sz="4" w:space="0" w:color="auto"/>
              <w:left w:val="single" w:sz="4" w:space="0" w:color="auto"/>
              <w:bottom w:val="single" w:sz="4" w:space="0" w:color="auto"/>
              <w:right w:val="single" w:sz="4" w:space="0" w:color="auto"/>
            </w:tcBorders>
          </w:tcPr>
          <w:p w14:paraId="567159DC" w14:textId="56DA2FDC" w:rsidR="00CB38E1" w:rsidRDefault="00CB38E1" w:rsidP="00C93C1B">
            <w:pPr>
              <w:spacing w:after="0"/>
              <w:jc w:val="both"/>
              <w:rPr>
                <w:rFonts w:ascii="Times New Roman" w:hAnsi="Times New Roman"/>
                <w:sz w:val="24"/>
                <w:szCs w:val="24"/>
              </w:rPr>
            </w:pPr>
            <w:r>
              <w:rPr>
                <w:rFonts w:ascii="Times New Roman" w:hAnsi="Times New Roman"/>
                <w:sz w:val="24"/>
                <w:szCs w:val="24"/>
              </w:rPr>
              <w:t>6.</w:t>
            </w:r>
          </w:p>
        </w:tc>
        <w:tc>
          <w:tcPr>
            <w:tcW w:w="3969" w:type="dxa"/>
            <w:tcBorders>
              <w:top w:val="single" w:sz="4" w:space="0" w:color="auto"/>
              <w:left w:val="single" w:sz="4" w:space="0" w:color="auto"/>
              <w:bottom w:val="single" w:sz="4" w:space="0" w:color="auto"/>
              <w:right w:val="single" w:sz="4" w:space="0" w:color="auto"/>
            </w:tcBorders>
          </w:tcPr>
          <w:p w14:paraId="0E3990DF" w14:textId="77777777" w:rsidR="006B08D1" w:rsidRDefault="00CB38E1" w:rsidP="00C93C1B">
            <w:pPr>
              <w:spacing w:after="0"/>
              <w:rPr>
                <w:rFonts w:ascii="Times New Roman" w:hAnsi="Times New Roman"/>
                <w:color w:val="000000"/>
                <w:spacing w:val="-2"/>
                <w:sz w:val="24"/>
                <w:szCs w:val="24"/>
              </w:rPr>
            </w:pPr>
            <w:r w:rsidRPr="00EE627B">
              <w:rPr>
                <w:rFonts w:ascii="Times New Roman" w:hAnsi="Times New Roman"/>
                <w:color w:val="000000"/>
                <w:spacing w:val="-2"/>
                <w:sz w:val="24"/>
                <w:szCs w:val="24"/>
              </w:rPr>
              <w:t>PM+ mokymai</w:t>
            </w:r>
            <w:r>
              <w:rPr>
                <w:rFonts w:ascii="Times New Roman" w:hAnsi="Times New Roman"/>
                <w:color w:val="000000"/>
                <w:spacing w:val="-2"/>
                <w:sz w:val="24"/>
                <w:szCs w:val="24"/>
              </w:rPr>
              <w:t xml:space="preserve"> </w:t>
            </w:r>
          </w:p>
          <w:p w14:paraId="3EC2A5D0" w14:textId="516E4428" w:rsidR="00CB38E1" w:rsidRDefault="00CB38E1" w:rsidP="00C93C1B">
            <w:pPr>
              <w:spacing w:after="0"/>
              <w:rPr>
                <w:rFonts w:ascii="Times New Roman" w:hAnsi="Times New Roman"/>
                <w:color w:val="000000"/>
                <w:spacing w:val="-2"/>
                <w:sz w:val="24"/>
                <w:szCs w:val="24"/>
              </w:rPr>
            </w:pPr>
            <w:r>
              <w:rPr>
                <w:rFonts w:ascii="Times New Roman" w:hAnsi="Times New Roman"/>
                <w:color w:val="000000"/>
                <w:spacing w:val="-2"/>
                <w:sz w:val="24"/>
                <w:szCs w:val="24"/>
              </w:rPr>
              <w:t>(6 projekcijų)</w:t>
            </w:r>
          </w:p>
          <w:p w14:paraId="5591282F" w14:textId="1BBB6C29" w:rsidR="006B08D1" w:rsidRPr="00A05896" w:rsidRDefault="006B08D1" w:rsidP="00C93C1B">
            <w:pPr>
              <w:spacing w:after="0"/>
              <w:rPr>
                <w:rFonts w:ascii="Times New Roman" w:hAnsi="Times New Roman"/>
                <w:color w:val="000000"/>
                <w:spacing w:val="-2"/>
                <w:sz w:val="24"/>
                <w:szCs w:val="24"/>
              </w:rPr>
            </w:pPr>
            <w:r w:rsidRPr="002515DC">
              <w:rPr>
                <w:rFonts w:ascii="Times New Roman" w:hAnsi="Times New Roman"/>
                <w:spacing w:val="-2"/>
                <w:sz w:val="24"/>
                <w:szCs w:val="24"/>
              </w:rPr>
              <w:t xml:space="preserve">Preliminarus dalyvių skaičius </w:t>
            </w:r>
            <w:r w:rsidR="002515DC" w:rsidRPr="002515DC">
              <w:rPr>
                <w:rFonts w:ascii="Times New Roman" w:hAnsi="Times New Roman"/>
                <w:spacing w:val="-2"/>
                <w:sz w:val="24"/>
                <w:szCs w:val="24"/>
              </w:rPr>
              <w:t>12</w:t>
            </w:r>
            <w:r w:rsidRPr="002515DC">
              <w:rPr>
                <w:rFonts w:ascii="Times New Roman" w:hAnsi="Times New Roman"/>
                <w:spacing w:val="-2"/>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667847C1" w14:textId="77777777" w:rsidR="00CB38E1" w:rsidRPr="00427F12" w:rsidRDefault="00CB38E1" w:rsidP="00C93C1B">
            <w:pPr>
              <w:spacing w:after="0"/>
              <w:jc w:val="center"/>
              <w:rPr>
                <w:rFonts w:ascii="Times New Roman" w:hAnsi="Times New Roman"/>
                <w:sz w:val="24"/>
                <w:szCs w:val="24"/>
              </w:rPr>
            </w:pPr>
            <w:r w:rsidRPr="00427F12">
              <w:rPr>
                <w:rFonts w:ascii="Times New Roman" w:hAnsi="Times New Roman"/>
                <w:sz w:val="24"/>
                <w:szCs w:val="24"/>
              </w:rPr>
              <w:t>7 d. (3 d.</w:t>
            </w:r>
          </w:p>
          <w:p w14:paraId="2F65A629" w14:textId="77777777" w:rsidR="00CB38E1" w:rsidRPr="00427F12" w:rsidRDefault="00CB38E1" w:rsidP="00C93C1B">
            <w:pPr>
              <w:spacing w:after="0"/>
              <w:jc w:val="center"/>
              <w:rPr>
                <w:rFonts w:ascii="Times New Roman" w:hAnsi="Times New Roman"/>
                <w:sz w:val="24"/>
                <w:szCs w:val="24"/>
              </w:rPr>
            </w:pPr>
            <w:r w:rsidRPr="00427F12">
              <w:rPr>
                <w:rFonts w:ascii="Times New Roman" w:hAnsi="Times New Roman"/>
                <w:sz w:val="24"/>
                <w:szCs w:val="24"/>
              </w:rPr>
              <w:t xml:space="preserve">+ 2 d. + </w:t>
            </w:r>
          </w:p>
          <w:p w14:paraId="67C51B15" w14:textId="69A42DB6" w:rsidR="00CB38E1" w:rsidRDefault="00CB38E1" w:rsidP="00C93C1B">
            <w:pPr>
              <w:spacing w:after="0"/>
              <w:jc w:val="center"/>
              <w:rPr>
                <w:rFonts w:ascii="Times New Roman" w:hAnsi="Times New Roman"/>
                <w:sz w:val="24"/>
                <w:szCs w:val="24"/>
              </w:rPr>
            </w:pPr>
            <w:r w:rsidRPr="00427F12">
              <w:rPr>
                <w:rFonts w:ascii="Times New Roman" w:hAnsi="Times New Roman"/>
                <w:sz w:val="24"/>
                <w:szCs w:val="24"/>
              </w:rPr>
              <w:t>2 d.).</w:t>
            </w:r>
          </w:p>
        </w:tc>
        <w:tc>
          <w:tcPr>
            <w:tcW w:w="1559" w:type="dxa"/>
            <w:tcBorders>
              <w:top w:val="single" w:sz="4" w:space="0" w:color="auto"/>
              <w:left w:val="single" w:sz="4" w:space="0" w:color="auto"/>
              <w:bottom w:val="single" w:sz="4" w:space="0" w:color="auto"/>
              <w:right w:val="single" w:sz="4" w:space="0" w:color="auto"/>
            </w:tcBorders>
          </w:tcPr>
          <w:p w14:paraId="3CBF760E" w14:textId="13664FBE" w:rsidR="00CB38E1" w:rsidRDefault="00CB38E1" w:rsidP="00C93C1B">
            <w:pPr>
              <w:spacing w:after="0"/>
              <w:jc w:val="center"/>
              <w:rPr>
                <w:rFonts w:ascii="Times New Roman" w:hAnsi="Times New Roman"/>
                <w:sz w:val="24"/>
                <w:szCs w:val="24"/>
              </w:rPr>
            </w:pPr>
            <w:r>
              <w:rPr>
                <w:rFonts w:ascii="Times New Roman" w:hAnsi="Times New Roman"/>
                <w:sz w:val="24"/>
                <w:szCs w:val="24"/>
              </w:rPr>
              <w:t>1</w:t>
            </w:r>
          </w:p>
        </w:tc>
        <w:tc>
          <w:tcPr>
            <w:tcW w:w="1418" w:type="dxa"/>
            <w:tcBorders>
              <w:top w:val="single" w:sz="4" w:space="0" w:color="auto"/>
              <w:left w:val="single" w:sz="4" w:space="0" w:color="auto"/>
              <w:bottom w:val="single" w:sz="4" w:space="0" w:color="auto"/>
              <w:right w:val="single" w:sz="4" w:space="0" w:color="auto"/>
            </w:tcBorders>
          </w:tcPr>
          <w:p w14:paraId="1820CEE8" w14:textId="77777777" w:rsidR="00CB38E1" w:rsidRDefault="00CB38E1" w:rsidP="00C93C1B">
            <w:pPr>
              <w:spacing w:after="0"/>
              <w:jc w:val="center"/>
              <w:rPr>
                <w:rFonts w:ascii="Times New Roman" w:hAnsi="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14:paraId="3DAE4943" w14:textId="77777777" w:rsidR="00CB38E1" w:rsidRDefault="00CB38E1" w:rsidP="00C93C1B">
            <w:pPr>
              <w:spacing w:after="0"/>
              <w:jc w:val="center"/>
              <w:rPr>
                <w:rFonts w:ascii="Times New Roman" w:hAnsi="Times New Roman"/>
                <w:sz w:val="24"/>
                <w:szCs w:val="24"/>
              </w:rPr>
            </w:pPr>
          </w:p>
        </w:tc>
      </w:tr>
      <w:tr w:rsidR="00CB38E1" w14:paraId="3643C8A3" w14:textId="77777777" w:rsidTr="006B08D1">
        <w:trPr>
          <w:trHeight w:val="458"/>
        </w:trPr>
        <w:tc>
          <w:tcPr>
            <w:tcW w:w="7684" w:type="dxa"/>
            <w:gridSpan w:val="4"/>
            <w:tcBorders>
              <w:top w:val="single" w:sz="4" w:space="0" w:color="auto"/>
              <w:left w:val="single" w:sz="4" w:space="0" w:color="auto"/>
              <w:bottom w:val="single" w:sz="4" w:space="0" w:color="auto"/>
              <w:right w:val="single" w:sz="4" w:space="0" w:color="auto"/>
            </w:tcBorders>
          </w:tcPr>
          <w:p w14:paraId="4E4A3344" w14:textId="12A78855" w:rsidR="00CB38E1" w:rsidRPr="00040D8A" w:rsidRDefault="00CB38E1" w:rsidP="00C93C1B">
            <w:pPr>
              <w:spacing w:after="0"/>
              <w:jc w:val="right"/>
              <w:rPr>
                <w:rFonts w:ascii="Times New Roman" w:hAnsi="Times New Roman"/>
                <w:b/>
                <w:sz w:val="24"/>
                <w:szCs w:val="24"/>
              </w:rPr>
            </w:pPr>
            <w:r w:rsidRPr="00040D8A">
              <w:rPr>
                <w:rFonts w:ascii="Times New Roman" w:hAnsi="Times New Roman"/>
                <w:b/>
                <w:sz w:val="24"/>
                <w:szCs w:val="24"/>
              </w:rPr>
              <w:t>VISO:</w:t>
            </w:r>
          </w:p>
        </w:tc>
        <w:tc>
          <w:tcPr>
            <w:tcW w:w="1418" w:type="dxa"/>
            <w:tcBorders>
              <w:top w:val="single" w:sz="4" w:space="0" w:color="auto"/>
              <w:left w:val="single" w:sz="4" w:space="0" w:color="auto"/>
              <w:bottom w:val="single" w:sz="4" w:space="0" w:color="auto"/>
              <w:right w:val="single" w:sz="4" w:space="0" w:color="auto"/>
            </w:tcBorders>
          </w:tcPr>
          <w:p w14:paraId="0F9D88B4" w14:textId="77777777" w:rsidR="00CB38E1" w:rsidRPr="00040D8A" w:rsidRDefault="00CB38E1" w:rsidP="00C93C1B">
            <w:pPr>
              <w:spacing w:after="0"/>
              <w:jc w:val="center"/>
              <w:rPr>
                <w:rFonts w:ascii="Times New Roman" w:hAnsi="Times New Roman"/>
                <w:b/>
                <w:sz w:val="24"/>
                <w:szCs w:val="24"/>
              </w:rPr>
            </w:pPr>
          </w:p>
        </w:tc>
        <w:tc>
          <w:tcPr>
            <w:tcW w:w="1417" w:type="dxa"/>
            <w:tcBorders>
              <w:top w:val="single" w:sz="4" w:space="0" w:color="auto"/>
              <w:left w:val="single" w:sz="4" w:space="0" w:color="auto"/>
              <w:bottom w:val="single" w:sz="4" w:space="0" w:color="auto"/>
              <w:right w:val="single" w:sz="4" w:space="0" w:color="auto"/>
            </w:tcBorders>
          </w:tcPr>
          <w:p w14:paraId="2992226E" w14:textId="77777777" w:rsidR="00CB38E1" w:rsidRPr="00040D8A" w:rsidRDefault="00CB38E1" w:rsidP="00C93C1B">
            <w:pPr>
              <w:spacing w:after="0"/>
              <w:jc w:val="center"/>
              <w:rPr>
                <w:rFonts w:ascii="Times New Roman" w:hAnsi="Times New Roman"/>
                <w:b/>
                <w:sz w:val="24"/>
                <w:szCs w:val="24"/>
              </w:rPr>
            </w:pPr>
          </w:p>
        </w:tc>
      </w:tr>
    </w:tbl>
    <w:p w14:paraId="02D9CB1F" w14:textId="77777777" w:rsidR="009D7F97" w:rsidRDefault="009D7F97"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3BB6F545" w14:textId="77777777" w:rsidR="00100BE1" w:rsidRDefault="00100BE1" w:rsidP="002515DC">
      <w:pPr>
        <w:spacing w:after="0"/>
        <w:jc w:val="both"/>
        <w:rPr>
          <w:rFonts w:ascii="Times New Roman" w:hAnsi="Times New Roman"/>
          <w:sz w:val="24"/>
          <w:szCs w:val="24"/>
        </w:rPr>
      </w:pPr>
    </w:p>
    <w:p w14:paraId="617C143B" w14:textId="74EC2072"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lastRenderedPageBreak/>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6272642D" w14:textId="77777777" w:rsidR="009D7F97" w:rsidRDefault="009D7F97" w:rsidP="009D7F97">
      <w:pPr>
        <w:suppressAutoHyphens w:val="0"/>
        <w:spacing w:after="0"/>
        <w:ind w:firstLine="851"/>
        <w:jc w:val="both"/>
        <w:rPr>
          <w:rFonts w:ascii="Times New Roman" w:hAnsi="Times New Roman"/>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pgSz w:w="11906" w:h="16838"/>
          <w:pgMar w:top="1134" w:right="567" w:bottom="1134" w:left="1134" w:header="567" w:footer="567" w:gutter="0"/>
          <w:cols w:space="1296"/>
        </w:sectPr>
      </w:pPr>
    </w:p>
    <w:p w14:paraId="2ED36722" w14:textId="77777777" w:rsidR="00BE49EF" w:rsidRDefault="00BE49EF" w:rsidP="00E64ADD"/>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2387E"/>
    <w:rsid w:val="00040D8A"/>
    <w:rsid w:val="000C5A42"/>
    <w:rsid w:val="00100BE1"/>
    <w:rsid w:val="001E0295"/>
    <w:rsid w:val="002515DC"/>
    <w:rsid w:val="002747F6"/>
    <w:rsid w:val="00375925"/>
    <w:rsid w:val="0039138A"/>
    <w:rsid w:val="00427F12"/>
    <w:rsid w:val="006B08D1"/>
    <w:rsid w:val="00970B67"/>
    <w:rsid w:val="009D7F97"/>
    <w:rsid w:val="00A05896"/>
    <w:rsid w:val="00AE1C1B"/>
    <w:rsid w:val="00B64FDD"/>
    <w:rsid w:val="00BE49EF"/>
    <w:rsid w:val="00C14450"/>
    <w:rsid w:val="00C353B4"/>
    <w:rsid w:val="00C93C1B"/>
    <w:rsid w:val="00CB38E1"/>
    <w:rsid w:val="00DD7FD2"/>
    <w:rsid w:val="00E07AC5"/>
    <w:rsid w:val="00E524FE"/>
    <w:rsid w:val="00E64ADD"/>
    <w:rsid w:val="00EE62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E1C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Props1.xml><?xml version="1.0" encoding="utf-8"?>
<ds:datastoreItem xmlns:ds="http://schemas.openxmlformats.org/officeDocument/2006/customXml" ds:itemID="{AFBF0406-ED66-4F5A-91B6-267615170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E3C1F-DE1C-47CD-BAD2-33CC31156BDD}">
  <ds:schemaRefs>
    <ds:schemaRef ds:uri="http://schemas.microsoft.com/sharepoint/v3/contenttype/forms"/>
  </ds:schemaRefs>
</ds:datastoreItem>
</file>

<file path=customXml/itemProps3.xml><?xml version="1.0" encoding="utf-8"?>
<ds:datastoreItem xmlns:ds="http://schemas.openxmlformats.org/officeDocument/2006/customXml" ds:itemID="{1BA1267A-7326-4117-AD2E-97F08DCDBA01}">
  <ds:schemaRefs>
    <ds:schemaRef ds:uri="http://schemas.microsoft.com/office/2006/documentManagement/types"/>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8cd6d98d-9ba9-4b8a-b2a1-aba14f46caa8"/>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2943</Words>
  <Characters>1679</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17</cp:revision>
  <dcterms:created xsi:type="dcterms:W3CDTF">2026-01-28T08:05:00Z</dcterms:created>
  <dcterms:modified xsi:type="dcterms:W3CDTF">2026-01-29T14:00:00Z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